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48"/>
        <w:gridCol w:w="1672"/>
        <w:gridCol w:w="4111"/>
      </w:tblGrid>
      <w:tr w:rsidR="00AB2F53" w:rsidRPr="00A03833" w:rsidTr="00BA273B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B2F53" w:rsidRPr="00496BCA" w:rsidRDefault="00AB2F53" w:rsidP="00BA273B">
            <w:pPr>
              <w:pStyle w:val="Title"/>
              <w:rPr>
                <w:b/>
                <w:snapToGrid w:val="0"/>
                <w:sz w:val="28"/>
                <w:szCs w:val="28"/>
              </w:rPr>
            </w:pPr>
            <w:r w:rsidRPr="00496BCA">
              <w:rPr>
                <w:b/>
                <w:snapToGrid w:val="0"/>
                <w:sz w:val="28"/>
                <w:szCs w:val="28"/>
              </w:rPr>
              <w:t>Баш</w:t>
            </w:r>
            <w:r w:rsidRPr="00496BCA">
              <w:rPr>
                <w:b/>
                <w:snapToGrid w:val="0"/>
                <w:sz w:val="28"/>
                <w:szCs w:val="28"/>
                <w:lang w:val="be-BY"/>
              </w:rPr>
              <w:t>ҡ</w:t>
            </w:r>
            <w:r w:rsidRPr="00496BCA">
              <w:rPr>
                <w:b/>
                <w:snapToGrid w:val="0"/>
                <w:sz w:val="28"/>
                <w:szCs w:val="28"/>
              </w:rPr>
              <w:t>ортостан Республика</w:t>
            </w:r>
            <w:r w:rsidRPr="00496BCA">
              <w:rPr>
                <w:b/>
                <w:snapToGrid w:val="0"/>
                <w:sz w:val="28"/>
                <w:szCs w:val="28"/>
                <w:lang w:val="en-US"/>
              </w:rPr>
              <w:t>h</w:t>
            </w:r>
            <w:r w:rsidRPr="00496BCA">
              <w:rPr>
                <w:b/>
                <w:snapToGrid w:val="0"/>
                <w:sz w:val="28"/>
                <w:szCs w:val="28"/>
              </w:rPr>
              <w:t>ы Б</w:t>
            </w:r>
            <w:r w:rsidRPr="00496BCA">
              <w:rPr>
                <w:b/>
                <w:snapToGrid w:val="0"/>
                <w:sz w:val="28"/>
                <w:szCs w:val="28"/>
                <w:lang w:val="be-BY"/>
              </w:rPr>
              <w:t>ү</w:t>
            </w:r>
            <w:r w:rsidRPr="00496BCA">
              <w:rPr>
                <w:b/>
                <w:snapToGrid w:val="0"/>
                <w:sz w:val="28"/>
                <w:szCs w:val="28"/>
              </w:rPr>
              <w:t>зд</w:t>
            </w:r>
            <w:r w:rsidRPr="00496BCA">
              <w:rPr>
                <w:b/>
                <w:sz w:val="28"/>
                <w:szCs w:val="28"/>
              </w:rPr>
              <w:t>ə</w:t>
            </w:r>
            <w:r w:rsidRPr="00496BCA">
              <w:rPr>
                <w:b/>
                <w:snapToGrid w:val="0"/>
                <w:sz w:val="28"/>
                <w:szCs w:val="28"/>
              </w:rPr>
              <w:t>к районы</w:t>
            </w:r>
          </w:p>
          <w:p w:rsidR="00AB2F53" w:rsidRPr="00496BCA" w:rsidRDefault="00AB2F53" w:rsidP="00BA273B">
            <w:pPr>
              <w:pStyle w:val="Title"/>
              <w:rPr>
                <w:b/>
                <w:snapToGrid w:val="0"/>
                <w:sz w:val="28"/>
                <w:szCs w:val="28"/>
              </w:rPr>
            </w:pPr>
            <w:r w:rsidRPr="00496BCA">
              <w:rPr>
                <w:b/>
                <w:snapToGrid w:val="0"/>
                <w:sz w:val="28"/>
                <w:szCs w:val="28"/>
              </w:rPr>
              <w:t>муниципальрайонынын</w:t>
            </w:r>
          </w:p>
          <w:p w:rsidR="00AB2F53" w:rsidRPr="00496BCA" w:rsidRDefault="00AB2F53" w:rsidP="00BA273B">
            <w:pPr>
              <w:pStyle w:val="Title"/>
              <w:rPr>
                <w:b/>
                <w:snapToGrid w:val="0"/>
                <w:sz w:val="28"/>
                <w:szCs w:val="28"/>
              </w:rPr>
            </w:pPr>
            <w:r w:rsidRPr="00496BCA">
              <w:rPr>
                <w:b/>
                <w:snapToGrid w:val="0"/>
                <w:sz w:val="28"/>
                <w:szCs w:val="28"/>
                <w:lang w:val="be-BY"/>
              </w:rPr>
              <w:t>Уртакүл ауыл</w:t>
            </w:r>
            <w:r w:rsidRPr="00496BCA">
              <w:rPr>
                <w:b/>
                <w:snapToGrid w:val="0"/>
                <w:sz w:val="28"/>
                <w:szCs w:val="28"/>
              </w:rPr>
              <w:t xml:space="preserve"> советы</w:t>
            </w:r>
          </w:p>
          <w:p w:rsidR="00AB2F53" w:rsidRPr="00496BCA" w:rsidRDefault="00AB2F53" w:rsidP="00BA273B">
            <w:pPr>
              <w:pStyle w:val="Title"/>
              <w:rPr>
                <w:b/>
                <w:snapToGrid w:val="0"/>
                <w:sz w:val="28"/>
                <w:szCs w:val="28"/>
              </w:rPr>
            </w:pPr>
            <w:r w:rsidRPr="00496BCA">
              <w:rPr>
                <w:b/>
                <w:snapToGrid w:val="0"/>
                <w:sz w:val="28"/>
                <w:szCs w:val="28"/>
                <w:lang w:val="be-BY"/>
              </w:rPr>
              <w:t>ауыл бил</w:t>
            </w:r>
            <w:r w:rsidRPr="00496BCA">
              <w:rPr>
                <w:b/>
                <w:sz w:val="28"/>
                <w:szCs w:val="28"/>
              </w:rPr>
              <w:t>əмə</w:t>
            </w:r>
            <w:r w:rsidRPr="00496BCA">
              <w:rPr>
                <w:b/>
                <w:snapToGrid w:val="0"/>
                <w:sz w:val="28"/>
                <w:szCs w:val="28"/>
                <w:lang w:val="en-US"/>
              </w:rPr>
              <w:t>h</w:t>
            </w:r>
            <w:r w:rsidRPr="00496BCA">
              <w:rPr>
                <w:b/>
                <w:snapToGrid w:val="0"/>
                <w:sz w:val="28"/>
                <w:szCs w:val="28"/>
              </w:rPr>
              <w:t>е Хакими</w:t>
            </w:r>
            <w:r w:rsidRPr="00496BCA">
              <w:rPr>
                <w:b/>
                <w:sz w:val="28"/>
                <w:szCs w:val="28"/>
              </w:rPr>
              <w:t>əте</w:t>
            </w:r>
          </w:p>
          <w:p w:rsidR="00AB2F53" w:rsidRPr="00496BCA" w:rsidRDefault="00AB2F53" w:rsidP="00BA273B">
            <w:pPr>
              <w:pStyle w:val="Title"/>
              <w:rPr>
                <w:b/>
                <w:snapToGrid w:val="0"/>
                <w:sz w:val="28"/>
                <w:szCs w:val="28"/>
                <w:lang w:val="be-BY"/>
              </w:rPr>
            </w:pPr>
            <w:r w:rsidRPr="00496BCA">
              <w:rPr>
                <w:b/>
                <w:snapToGrid w:val="0"/>
                <w:sz w:val="28"/>
                <w:szCs w:val="28"/>
              </w:rPr>
              <w:t xml:space="preserve">452717, </w:t>
            </w:r>
            <w:r w:rsidRPr="00496BCA">
              <w:rPr>
                <w:b/>
                <w:snapToGrid w:val="0"/>
                <w:sz w:val="28"/>
                <w:szCs w:val="28"/>
                <w:lang w:val="be-BY"/>
              </w:rPr>
              <w:t>Уртакүл ауылы</w:t>
            </w:r>
          </w:p>
          <w:p w:rsidR="00AB2F53" w:rsidRPr="00496BCA" w:rsidRDefault="00AB2F53" w:rsidP="00BA273B">
            <w:pPr>
              <w:pStyle w:val="Title"/>
              <w:rPr>
                <w:b/>
                <w:snapToGrid w:val="0"/>
                <w:sz w:val="28"/>
                <w:szCs w:val="28"/>
                <w:lang w:val="be-BY"/>
              </w:rPr>
            </w:pPr>
            <w:r w:rsidRPr="00496BCA">
              <w:rPr>
                <w:b/>
                <w:snapToGrid w:val="0"/>
                <w:sz w:val="28"/>
                <w:szCs w:val="28"/>
                <w:lang w:val="be-BY"/>
              </w:rPr>
              <w:t>М</w:t>
            </w:r>
            <w:r w:rsidRPr="00496BCA">
              <w:rPr>
                <w:b/>
                <w:sz w:val="28"/>
                <w:szCs w:val="28"/>
              </w:rPr>
              <w:t>əктəп</w:t>
            </w:r>
            <w:r w:rsidRPr="00496BCA">
              <w:rPr>
                <w:b/>
                <w:snapToGrid w:val="0"/>
                <w:sz w:val="28"/>
                <w:szCs w:val="28"/>
                <w:lang w:val="be-BY"/>
              </w:rPr>
              <w:t xml:space="preserve"> урамы, 1</w:t>
            </w:r>
          </w:p>
          <w:p w:rsidR="00AB2F53" w:rsidRPr="00496BCA" w:rsidRDefault="00AB2F53" w:rsidP="00BA273B">
            <w:pPr>
              <w:pStyle w:val="Title"/>
              <w:rPr>
                <w:b/>
                <w:snapToGrid w:val="0"/>
                <w:sz w:val="28"/>
                <w:szCs w:val="28"/>
                <w:lang w:val="be-BY"/>
              </w:rPr>
            </w:pPr>
            <w:r w:rsidRPr="00496BCA">
              <w:rPr>
                <w:b/>
                <w:snapToGrid w:val="0"/>
                <w:sz w:val="28"/>
                <w:szCs w:val="28"/>
                <w:lang w:val="be-BY"/>
              </w:rPr>
              <w:t>тел. 2-52-00, 2-52-01</w:t>
            </w:r>
          </w:p>
          <w:p w:rsidR="00AB2F53" w:rsidRPr="00496BCA" w:rsidRDefault="00AB2F53" w:rsidP="00BA273B">
            <w:pPr>
              <w:pStyle w:val="Title"/>
              <w:rPr>
                <w:b/>
                <w:snapToGrid w:val="0"/>
                <w:sz w:val="28"/>
                <w:szCs w:val="28"/>
                <w:lang w:val="be-BY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B2F53" w:rsidRPr="00496BCA" w:rsidRDefault="00AB2F53" w:rsidP="00BA273B">
            <w:pPr>
              <w:pStyle w:val="Title"/>
              <w:rPr>
                <w:b/>
                <w:sz w:val="28"/>
                <w:szCs w:val="28"/>
              </w:rPr>
            </w:pPr>
            <w:r w:rsidRPr="00A03833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i1025" type="#_x0000_t75" style="width:66.75pt;height:80.25pt;visibility:visible">
                  <v:imagedata r:id="rId4" o:title="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AB2F53" w:rsidRPr="00496BCA" w:rsidRDefault="00AB2F53" w:rsidP="00BA273B">
            <w:pPr>
              <w:pStyle w:val="Title"/>
              <w:rPr>
                <w:b/>
                <w:sz w:val="28"/>
                <w:szCs w:val="28"/>
              </w:rPr>
            </w:pPr>
            <w:r w:rsidRPr="00496BCA">
              <w:rPr>
                <w:b/>
                <w:sz w:val="28"/>
                <w:szCs w:val="28"/>
              </w:rPr>
              <w:t>Республика Башкортостан</w:t>
            </w:r>
          </w:p>
          <w:p w:rsidR="00AB2F53" w:rsidRPr="00496BCA" w:rsidRDefault="00AB2F53" w:rsidP="00BA273B">
            <w:pPr>
              <w:pStyle w:val="Title"/>
              <w:rPr>
                <w:b/>
                <w:sz w:val="28"/>
                <w:szCs w:val="28"/>
              </w:rPr>
            </w:pPr>
            <w:r w:rsidRPr="00496BCA">
              <w:rPr>
                <w:b/>
                <w:sz w:val="28"/>
                <w:szCs w:val="28"/>
              </w:rPr>
              <w:t>Администрация</w:t>
            </w:r>
          </w:p>
          <w:p w:rsidR="00AB2F53" w:rsidRPr="00496BCA" w:rsidRDefault="00AB2F53" w:rsidP="00BA273B">
            <w:pPr>
              <w:pStyle w:val="Title"/>
              <w:rPr>
                <w:b/>
                <w:sz w:val="28"/>
                <w:szCs w:val="28"/>
              </w:rPr>
            </w:pPr>
            <w:r w:rsidRPr="00496BCA">
              <w:rPr>
                <w:b/>
                <w:sz w:val="28"/>
                <w:szCs w:val="28"/>
              </w:rPr>
              <w:t>сельского поселения</w:t>
            </w:r>
          </w:p>
          <w:p w:rsidR="00AB2F53" w:rsidRPr="00496BCA" w:rsidRDefault="00AB2F53" w:rsidP="00BA273B">
            <w:pPr>
              <w:pStyle w:val="Title"/>
              <w:rPr>
                <w:b/>
                <w:sz w:val="28"/>
                <w:szCs w:val="28"/>
              </w:rPr>
            </w:pPr>
            <w:r w:rsidRPr="00496BCA">
              <w:rPr>
                <w:b/>
                <w:sz w:val="28"/>
                <w:szCs w:val="28"/>
              </w:rPr>
              <w:t>Уртакульский сельсовет</w:t>
            </w:r>
          </w:p>
          <w:p w:rsidR="00AB2F53" w:rsidRPr="00496BCA" w:rsidRDefault="00AB2F53" w:rsidP="00BA273B">
            <w:pPr>
              <w:pStyle w:val="Title"/>
              <w:rPr>
                <w:b/>
                <w:sz w:val="28"/>
                <w:szCs w:val="28"/>
              </w:rPr>
            </w:pPr>
            <w:r w:rsidRPr="00496BCA">
              <w:rPr>
                <w:b/>
                <w:sz w:val="28"/>
                <w:szCs w:val="28"/>
              </w:rPr>
              <w:t>муниципального района</w:t>
            </w:r>
          </w:p>
          <w:p w:rsidR="00AB2F53" w:rsidRPr="00496BCA" w:rsidRDefault="00AB2F53" w:rsidP="00BA273B">
            <w:pPr>
              <w:pStyle w:val="Title"/>
              <w:rPr>
                <w:b/>
                <w:sz w:val="28"/>
                <w:szCs w:val="28"/>
                <w:lang w:val="be-BY"/>
              </w:rPr>
            </w:pPr>
            <w:r w:rsidRPr="00496BCA">
              <w:rPr>
                <w:b/>
                <w:sz w:val="28"/>
                <w:szCs w:val="28"/>
              </w:rPr>
              <w:t>Буздякский район</w:t>
            </w:r>
          </w:p>
          <w:p w:rsidR="00AB2F53" w:rsidRPr="00496BCA" w:rsidRDefault="00AB2F53" w:rsidP="00BA273B">
            <w:pPr>
              <w:pStyle w:val="Title"/>
              <w:rPr>
                <w:b/>
                <w:sz w:val="28"/>
                <w:szCs w:val="28"/>
                <w:lang w:val="be-BY"/>
              </w:rPr>
            </w:pPr>
            <w:r w:rsidRPr="00496BCA">
              <w:rPr>
                <w:b/>
                <w:sz w:val="28"/>
                <w:szCs w:val="28"/>
                <w:lang w:val="be-BY"/>
              </w:rPr>
              <w:t>452717, с.Уртакуль</w:t>
            </w:r>
          </w:p>
          <w:p w:rsidR="00AB2F53" w:rsidRPr="00496BCA" w:rsidRDefault="00AB2F53" w:rsidP="00BA273B">
            <w:pPr>
              <w:pStyle w:val="Title"/>
              <w:rPr>
                <w:b/>
                <w:sz w:val="28"/>
                <w:szCs w:val="28"/>
                <w:lang w:val="be-BY"/>
              </w:rPr>
            </w:pPr>
            <w:r w:rsidRPr="00496BCA">
              <w:rPr>
                <w:b/>
                <w:sz w:val="28"/>
                <w:szCs w:val="28"/>
                <w:lang w:val="be-BY"/>
              </w:rPr>
              <w:t>ул.Школьная, 1</w:t>
            </w:r>
          </w:p>
          <w:p w:rsidR="00AB2F53" w:rsidRPr="00496BCA" w:rsidRDefault="00AB2F53" w:rsidP="00BA273B">
            <w:pPr>
              <w:pStyle w:val="Title"/>
              <w:rPr>
                <w:b/>
                <w:sz w:val="28"/>
                <w:szCs w:val="28"/>
              </w:rPr>
            </w:pPr>
            <w:r w:rsidRPr="00496BCA">
              <w:rPr>
                <w:b/>
                <w:sz w:val="28"/>
                <w:szCs w:val="28"/>
                <w:lang w:val="be-BY"/>
              </w:rPr>
              <w:t>тел. 2-52-00, 2-52-01</w:t>
            </w:r>
          </w:p>
        </w:tc>
      </w:tr>
    </w:tbl>
    <w:p w:rsidR="00AB2F53" w:rsidRPr="00E11E97" w:rsidRDefault="00AB2F53" w:rsidP="00834052">
      <w:pPr>
        <w:jc w:val="center"/>
      </w:pPr>
    </w:p>
    <w:tbl>
      <w:tblPr>
        <w:tblW w:w="10730" w:type="dxa"/>
        <w:tblInd w:w="-557" w:type="dxa"/>
        <w:tblLook w:val="01E0"/>
      </w:tblPr>
      <w:tblGrid>
        <w:gridCol w:w="4351"/>
        <w:gridCol w:w="1487"/>
        <w:gridCol w:w="4892"/>
      </w:tblGrid>
      <w:tr w:rsidR="00AB2F53" w:rsidRPr="00A03833" w:rsidTr="00BA273B">
        <w:tc>
          <w:tcPr>
            <w:tcW w:w="4351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0383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        Ҡ А Р А Р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0383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</w:t>
            </w:r>
            <w:r w:rsidRPr="00A03833">
              <w:rPr>
                <w:rFonts w:ascii="Times New Roman" w:hAnsi="Times New Roman"/>
                <w:b/>
                <w:sz w:val="24"/>
                <w:szCs w:val="24"/>
              </w:rPr>
              <w:t>«20» февраль 2015 й.</w:t>
            </w:r>
          </w:p>
        </w:tc>
        <w:tc>
          <w:tcPr>
            <w:tcW w:w="1487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03833">
              <w:rPr>
                <w:rFonts w:ascii="Times New Roman" w:hAnsi="Times New Roman"/>
                <w:b/>
                <w:sz w:val="24"/>
                <w:szCs w:val="24"/>
              </w:rPr>
              <w:t xml:space="preserve">             №18</w:t>
            </w:r>
          </w:p>
        </w:tc>
        <w:tc>
          <w:tcPr>
            <w:tcW w:w="4892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0383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                             ПОСТАНОВЛЕНИЕ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038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«20» февраля 2015 г.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2F53" w:rsidRPr="0089478F" w:rsidRDefault="00AB2F53" w:rsidP="00834052">
      <w:pPr>
        <w:pStyle w:val="Title"/>
        <w:jc w:val="left"/>
        <w:rPr>
          <w:b/>
          <w:szCs w:val="24"/>
        </w:rPr>
      </w:pPr>
      <w:r>
        <w:rPr>
          <w:rFonts w:ascii="Calibri" w:hAnsi="Calibri"/>
          <w:sz w:val="22"/>
          <w:szCs w:val="22"/>
        </w:rPr>
        <w:t xml:space="preserve">                                         </w:t>
      </w:r>
      <w:r w:rsidRPr="0089478F">
        <w:rPr>
          <w:b/>
          <w:szCs w:val="24"/>
        </w:rPr>
        <w:t>« О подготовке  и безаварийном проведении весеннего</w:t>
      </w:r>
    </w:p>
    <w:p w:rsidR="00AB2F53" w:rsidRPr="0089478F" w:rsidRDefault="00AB2F53" w:rsidP="00834052">
      <w:pPr>
        <w:pStyle w:val="Title"/>
        <w:rPr>
          <w:b/>
          <w:szCs w:val="24"/>
        </w:rPr>
      </w:pPr>
      <w:r w:rsidRPr="0089478F">
        <w:rPr>
          <w:b/>
          <w:szCs w:val="24"/>
        </w:rPr>
        <w:t>паводка 201</w:t>
      </w:r>
      <w:r>
        <w:rPr>
          <w:b/>
          <w:szCs w:val="24"/>
        </w:rPr>
        <w:t>5</w:t>
      </w:r>
      <w:r w:rsidRPr="0089478F">
        <w:rPr>
          <w:b/>
          <w:szCs w:val="24"/>
        </w:rPr>
        <w:t xml:space="preserve"> года»</w:t>
      </w:r>
    </w:p>
    <w:p w:rsidR="00AB2F53" w:rsidRPr="0089478F" w:rsidRDefault="00AB2F53" w:rsidP="00834052">
      <w:pPr>
        <w:rPr>
          <w:b/>
        </w:rPr>
      </w:pPr>
    </w:p>
    <w:p w:rsidR="00AB2F53" w:rsidRPr="0089478F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9478F">
        <w:rPr>
          <w:rFonts w:ascii="Times New Roman" w:hAnsi="Times New Roman"/>
          <w:sz w:val="24"/>
          <w:szCs w:val="24"/>
        </w:rPr>
        <w:t>В соответствии с пунктом 7 и пунктом 21 части 1 статьи 15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21 декабря 1994 года №68-ФЗ «О защите населения территорий от чрезвычайных ситуаций природного и техногенного характера» и в целях своевременной и качественной подготовки населенных пунктов, хозяйственных сооружений, инженерных коммуникаций, мостов и гидротехнических сооружений к спуску льда и весеннего паводка 201</w:t>
      </w:r>
      <w:r>
        <w:rPr>
          <w:rFonts w:ascii="Times New Roman" w:hAnsi="Times New Roman"/>
          <w:sz w:val="24"/>
          <w:szCs w:val="24"/>
        </w:rPr>
        <w:t>5</w:t>
      </w:r>
      <w:r w:rsidRPr="0089478F">
        <w:rPr>
          <w:rFonts w:ascii="Times New Roman" w:hAnsi="Times New Roman"/>
          <w:sz w:val="24"/>
          <w:szCs w:val="24"/>
        </w:rPr>
        <w:t xml:space="preserve"> года, а также обеспечения своевременного вывоза из потопляемых мест материальных ценностей  </w:t>
      </w:r>
      <w:r w:rsidRPr="0089478F">
        <w:rPr>
          <w:rFonts w:ascii="Times New Roman" w:hAnsi="Times New Roman"/>
          <w:b/>
          <w:sz w:val="24"/>
          <w:szCs w:val="24"/>
        </w:rPr>
        <w:t>ПОСТАНОВЛЯЮ:</w:t>
      </w:r>
    </w:p>
    <w:p w:rsidR="00AB2F53" w:rsidRPr="0089478F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2F53" w:rsidRPr="0089478F" w:rsidRDefault="00AB2F53" w:rsidP="0083405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89478F">
        <w:rPr>
          <w:rFonts w:ascii="Times New Roman" w:hAnsi="Times New Roman"/>
          <w:sz w:val="24"/>
          <w:szCs w:val="24"/>
        </w:rPr>
        <w:t>Утвердить :</w:t>
      </w:r>
    </w:p>
    <w:p w:rsidR="00AB2F53" w:rsidRPr="0089478F" w:rsidRDefault="00AB2F53" w:rsidP="00834052">
      <w:pPr>
        <w:pStyle w:val="NoSpacing"/>
        <w:rPr>
          <w:rFonts w:ascii="Times New Roman" w:hAnsi="Times New Roman"/>
          <w:sz w:val="24"/>
          <w:szCs w:val="24"/>
        </w:rPr>
      </w:pPr>
      <w:r w:rsidRPr="0089478F">
        <w:rPr>
          <w:rFonts w:ascii="Times New Roman" w:hAnsi="Times New Roman"/>
          <w:sz w:val="24"/>
          <w:szCs w:val="24"/>
        </w:rPr>
        <w:t>- состав противопаводковой комиссии сельского поселения Уртакульский сельсовет муниципального района РБ:</w:t>
      </w:r>
    </w:p>
    <w:p w:rsidR="00AB2F53" w:rsidRPr="0089478F" w:rsidRDefault="00AB2F53" w:rsidP="00834052">
      <w:pPr>
        <w:pStyle w:val="NoSpacing"/>
        <w:rPr>
          <w:rFonts w:ascii="Times New Roman" w:hAnsi="Times New Roman"/>
          <w:sz w:val="24"/>
          <w:szCs w:val="24"/>
        </w:rPr>
      </w:pPr>
      <w:r w:rsidRPr="0089478F">
        <w:rPr>
          <w:rFonts w:ascii="Times New Roman" w:hAnsi="Times New Roman"/>
          <w:sz w:val="24"/>
          <w:szCs w:val="24"/>
        </w:rPr>
        <w:t xml:space="preserve">Председатель:      </w:t>
      </w:r>
    </w:p>
    <w:p w:rsidR="00AB2F53" w:rsidRPr="0089478F" w:rsidRDefault="00AB2F53" w:rsidP="00834052">
      <w:pPr>
        <w:pStyle w:val="NoSpacing"/>
        <w:rPr>
          <w:rFonts w:ascii="Times New Roman" w:hAnsi="Times New Roman"/>
          <w:sz w:val="24"/>
          <w:szCs w:val="24"/>
        </w:rPr>
      </w:pPr>
      <w:r w:rsidRPr="0089478F">
        <w:rPr>
          <w:rFonts w:ascii="Times New Roman" w:hAnsi="Times New Roman"/>
          <w:sz w:val="24"/>
          <w:szCs w:val="24"/>
        </w:rPr>
        <w:t xml:space="preserve">   1.  Кудояров Р.А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9478F">
        <w:rPr>
          <w:rFonts w:ascii="Times New Roman" w:hAnsi="Times New Roman"/>
          <w:sz w:val="24"/>
          <w:szCs w:val="24"/>
        </w:rPr>
        <w:t>глава СП Уртакульский сельсовет,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78F">
        <w:rPr>
          <w:rFonts w:ascii="Times New Roman" w:hAnsi="Times New Roman"/>
          <w:sz w:val="24"/>
          <w:szCs w:val="24"/>
        </w:rPr>
        <w:t>председатель комиссии</w:t>
      </w:r>
    </w:p>
    <w:p w:rsidR="00AB2F53" w:rsidRPr="0089478F" w:rsidRDefault="00AB2F53" w:rsidP="00834052">
      <w:pPr>
        <w:pStyle w:val="NoSpacing"/>
        <w:rPr>
          <w:rFonts w:ascii="Times New Roman" w:hAnsi="Times New Roman"/>
          <w:sz w:val="24"/>
          <w:szCs w:val="24"/>
        </w:rPr>
      </w:pPr>
      <w:r w:rsidRPr="0089478F">
        <w:rPr>
          <w:rFonts w:ascii="Times New Roman" w:hAnsi="Times New Roman"/>
          <w:sz w:val="24"/>
          <w:szCs w:val="24"/>
        </w:rPr>
        <w:t>Члены комиссии:</w:t>
      </w:r>
    </w:p>
    <w:p w:rsidR="00AB2F53" w:rsidRPr="0089478F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r w:rsidRPr="0089478F">
        <w:rPr>
          <w:rFonts w:ascii="Times New Roman" w:hAnsi="Times New Roman"/>
          <w:sz w:val="24"/>
          <w:szCs w:val="24"/>
        </w:rPr>
        <w:t xml:space="preserve">Яфаев А.А.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9478F">
        <w:rPr>
          <w:rFonts w:ascii="Times New Roman" w:hAnsi="Times New Roman"/>
          <w:sz w:val="24"/>
          <w:szCs w:val="24"/>
        </w:rPr>
        <w:t>директор МУСП «Уртакуль»,</w:t>
      </w:r>
    </w:p>
    <w:p w:rsidR="00AB2F53" w:rsidRPr="0089478F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r w:rsidRPr="0089478F">
        <w:rPr>
          <w:rFonts w:ascii="Times New Roman" w:hAnsi="Times New Roman"/>
          <w:sz w:val="24"/>
          <w:szCs w:val="24"/>
        </w:rPr>
        <w:t xml:space="preserve">Шаяхметов А.М.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9478F">
        <w:rPr>
          <w:rFonts w:ascii="Times New Roman" w:hAnsi="Times New Roman"/>
          <w:sz w:val="24"/>
          <w:szCs w:val="24"/>
        </w:rPr>
        <w:t>директор ООО «Буздякское»</w:t>
      </w:r>
    </w:p>
    <w:p w:rsidR="00AB2F53" w:rsidRPr="0089478F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Pr="0089478F">
        <w:rPr>
          <w:rFonts w:ascii="Times New Roman" w:hAnsi="Times New Roman"/>
          <w:sz w:val="24"/>
          <w:szCs w:val="24"/>
        </w:rPr>
        <w:t xml:space="preserve">Гайфуллин Э.Ш.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89478F">
        <w:rPr>
          <w:rFonts w:ascii="Times New Roman" w:hAnsi="Times New Roman"/>
          <w:sz w:val="24"/>
          <w:szCs w:val="24"/>
        </w:rPr>
        <w:t>гл. зоотехник МУСП «Уртакуль»</w:t>
      </w:r>
    </w:p>
    <w:p w:rsidR="00AB2F53" w:rsidRPr="0089478F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478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89478F">
        <w:rPr>
          <w:rFonts w:ascii="Times New Roman" w:hAnsi="Times New Roman"/>
          <w:sz w:val="24"/>
          <w:szCs w:val="24"/>
        </w:rPr>
        <w:t>Яфаев А.Г.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9478F">
        <w:rPr>
          <w:rFonts w:ascii="Times New Roman" w:hAnsi="Times New Roman"/>
          <w:sz w:val="24"/>
          <w:szCs w:val="24"/>
        </w:rPr>
        <w:t>механик Старо-Буздякского отделения</w:t>
      </w:r>
    </w:p>
    <w:p w:rsidR="00AB2F53" w:rsidRPr="0089478F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9478F">
        <w:rPr>
          <w:rFonts w:ascii="Times New Roman" w:hAnsi="Times New Roman"/>
          <w:sz w:val="24"/>
          <w:szCs w:val="24"/>
        </w:rPr>
        <w:t xml:space="preserve">5. Габдуллин Р.К.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9478F">
        <w:rPr>
          <w:rFonts w:ascii="Times New Roman" w:hAnsi="Times New Roman"/>
          <w:sz w:val="24"/>
          <w:szCs w:val="24"/>
        </w:rPr>
        <w:t>управляющий Уртакульским отделением</w:t>
      </w:r>
    </w:p>
    <w:p w:rsidR="00AB2F53" w:rsidRPr="0089478F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478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6</w:t>
      </w:r>
      <w:r w:rsidRPr="0089478F">
        <w:rPr>
          <w:rFonts w:ascii="Times New Roman" w:hAnsi="Times New Roman"/>
          <w:sz w:val="24"/>
          <w:szCs w:val="24"/>
        </w:rPr>
        <w:t xml:space="preserve">.Сыртланова Р.М.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478F">
        <w:rPr>
          <w:rFonts w:ascii="Times New Roman" w:hAnsi="Times New Roman"/>
          <w:sz w:val="24"/>
          <w:szCs w:val="24"/>
        </w:rPr>
        <w:t>директор Уртакульской ООШ</w:t>
      </w:r>
    </w:p>
    <w:p w:rsidR="00AB2F53" w:rsidRPr="0089478F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478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7</w:t>
      </w:r>
      <w:r w:rsidRPr="008947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Мустафин Р.</w:t>
      </w:r>
      <w:r w:rsidRPr="0089478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прораб</w:t>
      </w:r>
      <w:r w:rsidRPr="0089478F">
        <w:rPr>
          <w:rFonts w:ascii="Times New Roman" w:hAnsi="Times New Roman"/>
          <w:sz w:val="24"/>
          <w:szCs w:val="24"/>
        </w:rPr>
        <w:t xml:space="preserve"> ООО «Буздякское»</w:t>
      </w:r>
    </w:p>
    <w:p w:rsidR="00AB2F53" w:rsidRPr="0089478F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9478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8</w:t>
      </w:r>
      <w:r w:rsidRPr="0089478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Диникеев Р.</w:t>
      </w:r>
      <w:r w:rsidRPr="0089478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9478F">
        <w:rPr>
          <w:rFonts w:ascii="Times New Roman" w:hAnsi="Times New Roman"/>
          <w:sz w:val="24"/>
          <w:szCs w:val="24"/>
        </w:rPr>
        <w:t xml:space="preserve">бригадир с. </w:t>
      </w:r>
      <w:r>
        <w:rPr>
          <w:rFonts w:ascii="Times New Roman" w:hAnsi="Times New Roman"/>
          <w:sz w:val="24"/>
          <w:szCs w:val="24"/>
        </w:rPr>
        <w:t>Киска-Елга</w:t>
      </w:r>
    </w:p>
    <w:p w:rsidR="00AB2F53" w:rsidRPr="0089478F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2F53" w:rsidRPr="0089478F" w:rsidRDefault="00AB2F53" w:rsidP="00834052">
      <w:pPr>
        <w:pStyle w:val="NoSpacing"/>
        <w:rPr>
          <w:rFonts w:ascii="Times New Roman" w:hAnsi="Times New Roman"/>
          <w:sz w:val="24"/>
          <w:szCs w:val="24"/>
        </w:rPr>
      </w:pPr>
      <w:r w:rsidRPr="0089478F">
        <w:rPr>
          <w:rFonts w:ascii="Times New Roman" w:hAnsi="Times New Roman"/>
          <w:sz w:val="24"/>
          <w:szCs w:val="24"/>
        </w:rPr>
        <w:t xml:space="preserve"> -  план мероприятий по безаварийному пропуску весеннего половодья на территории сельского поселения Уртакульский сельсовет МР Буздякский район РБ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78F">
        <w:rPr>
          <w:rFonts w:ascii="Times New Roman" w:hAnsi="Times New Roman"/>
          <w:sz w:val="24"/>
          <w:szCs w:val="24"/>
        </w:rPr>
        <w:t>(Приложение № 1)</w:t>
      </w:r>
    </w:p>
    <w:p w:rsidR="00AB2F53" w:rsidRPr="0089478F" w:rsidRDefault="00AB2F53" w:rsidP="00834052">
      <w:pPr>
        <w:pStyle w:val="NoSpacing"/>
        <w:rPr>
          <w:rFonts w:ascii="Times New Roman" w:hAnsi="Times New Roman"/>
          <w:sz w:val="24"/>
          <w:szCs w:val="24"/>
        </w:rPr>
      </w:pPr>
    </w:p>
    <w:p w:rsidR="00AB2F53" w:rsidRPr="00601226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01226">
        <w:rPr>
          <w:rFonts w:ascii="Times New Roman" w:hAnsi="Times New Roman"/>
          <w:sz w:val="24"/>
          <w:szCs w:val="24"/>
        </w:rPr>
        <w:t>2.Установить, что  решения противопаводковой комиссии обязательны для выполнения руководителями предприятий, организаций и учреждений, расположенных на территории сельского поселения Уртакульский сельсовет муниципального района Буздякский район РБ в части, касающейся предупреждения и ликвидации чрезвычайных ситуаций и их последствий, возникающих в результате весеннего половодья 201</w:t>
      </w:r>
      <w:r>
        <w:rPr>
          <w:rFonts w:ascii="Times New Roman" w:hAnsi="Times New Roman"/>
          <w:sz w:val="24"/>
          <w:szCs w:val="24"/>
        </w:rPr>
        <w:t>5</w:t>
      </w:r>
      <w:r w:rsidRPr="00601226">
        <w:rPr>
          <w:rFonts w:ascii="Times New Roman" w:hAnsi="Times New Roman"/>
          <w:sz w:val="24"/>
          <w:szCs w:val="24"/>
        </w:rPr>
        <w:t xml:space="preserve"> года.</w:t>
      </w:r>
    </w:p>
    <w:p w:rsidR="00AB2F53" w:rsidRPr="00601226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B2F53" w:rsidRPr="00601226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</w:t>
      </w:r>
      <w:r w:rsidRPr="00601226">
        <w:rPr>
          <w:rFonts w:ascii="Times New Roman" w:hAnsi="Times New Roman"/>
          <w:sz w:val="24"/>
          <w:szCs w:val="24"/>
        </w:rPr>
        <w:t>Председателю паводковой комиссии с началом вскрытия рек докладывать о паводковой обстановке в администрацию муниципального района Буздякский район РБ ежедневно в 9-00 часов по телефону 3-05-01, 3-04-04, 3-03-32.</w:t>
      </w:r>
    </w:p>
    <w:p w:rsidR="00AB2F53" w:rsidRPr="00601226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</w:t>
      </w:r>
      <w:r w:rsidRPr="00601226">
        <w:rPr>
          <w:rFonts w:ascii="Times New Roman" w:hAnsi="Times New Roman"/>
          <w:sz w:val="24"/>
          <w:szCs w:val="24"/>
        </w:rPr>
        <w:t>В период паводка организовать круглосуточное дежурство с 15.03.201</w:t>
      </w:r>
      <w:r>
        <w:rPr>
          <w:rFonts w:ascii="Times New Roman" w:hAnsi="Times New Roman"/>
          <w:sz w:val="24"/>
          <w:szCs w:val="24"/>
        </w:rPr>
        <w:t>5</w:t>
      </w:r>
      <w:r w:rsidRPr="00601226">
        <w:rPr>
          <w:rFonts w:ascii="Times New Roman" w:hAnsi="Times New Roman"/>
          <w:sz w:val="24"/>
          <w:szCs w:val="24"/>
        </w:rPr>
        <w:t xml:space="preserve"> г.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226">
        <w:rPr>
          <w:rFonts w:ascii="Times New Roman" w:hAnsi="Times New Roman"/>
          <w:sz w:val="24"/>
          <w:szCs w:val="24"/>
        </w:rPr>
        <w:t>15.04.201</w:t>
      </w:r>
      <w:r>
        <w:rPr>
          <w:rFonts w:ascii="Times New Roman" w:hAnsi="Times New Roman"/>
          <w:sz w:val="24"/>
          <w:szCs w:val="24"/>
        </w:rPr>
        <w:t>5</w:t>
      </w:r>
      <w:r w:rsidRPr="00601226">
        <w:rPr>
          <w:rFonts w:ascii="Times New Roman" w:hAnsi="Times New Roman"/>
          <w:sz w:val="24"/>
          <w:szCs w:val="24"/>
        </w:rPr>
        <w:t xml:space="preserve"> г. (Приложение № 2)</w:t>
      </w:r>
    </w:p>
    <w:p w:rsidR="00AB2F53" w:rsidRPr="00601226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01226">
        <w:rPr>
          <w:rFonts w:ascii="Times New Roman" w:hAnsi="Times New Roman"/>
          <w:sz w:val="24"/>
          <w:szCs w:val="24"/>
        </w:rPr>
        <w:t xml:space="preserve">5. Всем управляющим отделения, а также жителям сельского поселения не допустить засорения водоемов отходами производства и мусором. </w:t>
      </w:r>
    </w:p>
    <w:p w:rsidR="00AB2F53" w:rsidRPr="00601226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01226">
        <w:rPr>
          <w:rFonts w:ascii="Times New Roman" w:hAnsi="Times New Roman"/>
          <w:sz w:val="24"/>
          <w:szCs w:val="24"/>
        </w:rPr>
        <w:t>6.Руководителю МУСП Уртакуль Яфаеву А.А. и ООО Буздякское Шаяхметову А.М выделить по заявке противопаводковой комиссии технику и материалы для проведения мероприятий по безаварийному пропуску паводка и вывоза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226">
        <w:rPr>
          <w:rFonts w:ascii="Times New Roman" w:hAnsi="Times New Roman"/>
          <w:sz w:val="24"/>
          <w:szCs w:val="24"/>
        </w:rPr>
        <w:t>(Приложение № 3)</w:t>
      </w:r>
    </w:p>
    <w:p w:rsidR="00AB2F53" w:rsidRPr="00601226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01226">
        <w:rPr>
          <w:rFonts w:ascii="Times New Roman" w:hAnsi="Times New Roman"/>
          <w:sz w:val="24"/>
          <w:szCs w:val="24"/>
        </w:rPr>
        <w:t xml:space="preserve">7.Участковому уполномоченному </w:t>
      </w:r>
      <w:r>
        <w:rPr>
          <w:rFonts w:ascii="Times New Roman" w:hAnsi="Times New Roman"/>
          <w:sz w:val="24"/>
          <w:szCs w:val="24"/>
        </w:rPr>
        <w:t>полици</w:t>
      </w:r>
      <w:r w:rsidRPr="00601226">
        <w:rPr>
          <w:rFonts w:ascii="Times New Roman" w:hAnsi="Times New Roman"/>
          <w:sz w:val="24"/>
          <w:szCs w:val="24"/>
        </w:rPr>
        <w:t>и Кабирову Д.Д. обеспечить охрану общественного порядка в местах возникновения чрезвычайных ситуаций.</w:t>
      </w:r>
    </w:p>
    <w:p w:rsidR="00AB2F53" w:rsidRPr="00601226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01226">
        <w:rPr>
          <w:rFonts w:ascii="Times New Roman" w:hAnsi="Times New Roman"/>
          <w:sz w:val="24"/>
          <w:szCs w:val="24"/>
        </w:rPr>
        <w:t>8. С данным постановлением ознакомить всех руководителей учреждений и населения.</w:t>
      </w:r>
    </w:p>
    <w:p w:rsidR="00AB2F53" w:rsidRPr="00601226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01226">
        <w:rPr>
          <w:rFonts w:ascii="Times New Roman" w:hAnsi="Times New Roman"/>
          <w:sz w:val="24"/>
          <w:szCs w:val="24"/>
        </w:rPr>
        <w:t>9. Назначить ответственным на ГТС в период паводка с.Киска-Елга ГТС №1, №2 управляющего Киска-Елгинского отделения Д</w:t>
      </w:r>
      <w:r>
        <w:rPr>
          <w:rFonts w:ascii="Times New Roman" w:hAnsi="Times New Roman"/>
          <w:sz w:val="24"/>
          <w:szCs w:val="24"/>
        </w:rPr>
        <w:t>и</w:t>
      </w:r>
      <w:r w:rsidRPr="0060122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601226">
        <w:rPr>
          <w:rFonts w:ascii="Times New Roman" w:hAnsi="Times New Roman"/>
          <w:sz w:val="24"/>
          <w:szCs w:val="24"/>
        </w:rPr>
        <w:t>киева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226">
        <w:rPr>
          <w:rFonts w:ascii="Times New Roman" w:hAnsi="Times New Roman"/>
          <w:sz w:val="24"/>
          <w:szCs w:val="24"/>
        </w:rPr>
        <w:t>Рузиля .</w:t>
      </w:r>
    </w:p>
    <w:p w:rsidR="00AB2F53" w:rsidRPr="00601226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01226">
        <w:rPr>
          <w:rFonts w:ascii="Times New Roman" w:hAnsi="Times New Roman"/>
          <w:sz w:val="24"/>
          <w:szCs w:val="24"/>
        </w:rPr>
        <w:t>Назначить ответственным на ГТС в период паводка ГТС пруда Уртакуль  управляющего Уртакульским отделением Габдуллина Ришата К</w:t>
      </w:r>
      <w:r>
        <w:rPr>
          <w:rFonts w:ascii="Times New Roman" w:hAnsi="Times New Roman"/>
          <w:sz w:val="24"/>
          <w:szCs w:val="24"/>
        </w:rPr>
        <w:t>урбангалеевича</w:t>
      </w:r>
      <w:r w:rsidRPr="00601226">
        <w:rPr>
          <w:rFonts w:ascii="Times New Roman" w:hAnsi="Times New Roman"/>
          <w:sz w:val="24"/>
          <w:szCs w:val="24"/>
        </w:rPr>
        <w:t>.</w:t>
      </w:r>
    </w:p>
    <w:p w:rsidR="00AB2F53" w:rsidRPr="00601226" w:rsidRDefault="00AB2F53" w:rsidP="008340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01226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226">
        <w:rPr>
          <w:rFonts w:ascii="Times New Roman" w:hAnsi="Times New Roman"/>
          <w:sz w:val="24"/>
          <w:szCs w:val="24"/>
        </w:rPr>
        <w:t>Контроль  за  исполнением данного постановления оставляю за собой.</w:t>
      </w:r>
    </w:p>
    <w:p w:rsidR="00AB2F53" w:rsidRDefault="00AB2F53" w:rsidP="00834052"/>
    <w:p w:rsidR="00AB2F53" w:rsidRDefault="00AB2F53" w:rsidP="00834052"/>
    <w:p w:rsidR="00AB2F53" w:rsidRDefault="00AB2F53" w:rsidP="00834052"/>
    <w:p w:rsidR="00AB2F53" w:rsidRDefault="00AB2F53" w:rsidP="00834052"/>
    <w:p w:rsidR="00AB2F53" w:rsidRPr="00601226" w:rsidRDefault="00AB2F53" w:rsidP="00834052">
      <w:pPr>
        <w:pStyle w:val="NoSpacing"/>
        <w:rPr>
          <w:rFonts w:ascii="Times New Roman" w:hAnsi="Times New Roman"/>
          <w:sz w:val="24"/>
          <w:szCs w:val="24"/>
        </w:rPr>
      </w:pPr>
      <w:r w:rsidRPr="0060122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AB2F53" w:rsidRPr="00601226" w:rsidRDefault="00AB2F53" w:rsidP="00834052">
      <w:pPr>
        <w:pStyle w:val="NoSpacing"/>
        <w:rPr>
          <w:rFonts w:ascii="Times New Roman" w:hAnsi="Times New Roman"/>
          <w:sz w:val="24"/>
          <w:szCs w:val="24"/>
        </w:rPr>
      </w:pPr>
      <w:r w:rsidRPr="00601226">
        <w:rPr>
          <w:rFonts w:ascii="Times New Roman" w:hAnsi="Times New Roman"/>
          <w:sz w:val="24"/>
          <w:szCs w:val="24"/>
        </w:rPr>
        <w:t>Уртакульский сельсовет                                                                                      Кудояров Р.А</w:t>
      </w:r>
      <w:r>
        <w:rPr>
          <w:rFonts w:ascii="Times New Roman" w:hAnsi="Times New Roman"/>
          <w:sz w:val="24"/>
          <w:szCs w:val="24"/>
        </w:rPr>
        <w:t>.</w:t>
      </w:r>
    </w:p>
    <w:p w:rsidR="00AB2F53" w:rsidRDefault="00AB2F53" w:rsidP="00834052"/>
    <w:p w:rsidR="00AB2F53" w:rsidRDefault="00AB2F53" w:rsidP="00834052"/>
    <w:p w:rsidR="00AB2F53" w:rsidRDefault="00AB2F53" w:rsidP="00834052"/>
    <w:p w:rsidR="00AB2F53" w:rsidRDefault="00AB2F53" w:rsidP="00834052"/>
    <w:p w:rsidR="00AB2F53" w:rsidRDefault="00AB2F53" w:rsidP="00834052"/>
    <w:p w:rsidR="00AB2F53" w:rsidRDefault="00AB2F53" w:rsidP="00834052"/>
    <w:p w:rsidR="00AB2F53" w:rsidRDefault="00AB2F53" w:rsidP="00834052"/>
    <w:p w:rsidR="00AB2F53" w:rsidRDefault="00AB2F53" w:rsidP="00834052"/>
    <w:p w:rsidR="00AB2F53" w:rsidRDefault="00AB2F53" w:rsidP="00834052"/>
    <w:p w:rsidR="00AB2F53" w:rsidRDefault="00AB2F53" w:rsidP="00834052"/>
    <w:p w:rsidR="00AB2F53" w:rsidRDefault="00AB2F53" w:rsidP="00834052"/>
    <w:p w:rsidR="00AB2F53" w:rsidRDefault="00AB2F53" w:rsidP="00834052"/>
    <w:p w:rsidR="00AB2F53" w:rsidRPr="00E73B73" w:rsidRDefault="00AB2F53" w:rsidP="0083405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>Приложение №1</w:t>
      </w:r>
    </w:p>
    <w:p w:rsidR="00AB2F53" w:rsidRPr="00E73B73" w:rsidRDefault="00AB2F53" w:rsidP="0083405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>Утверждено постановлением</w:t>
      </w:r>
    </w:p>
    <w:p w:rsidR="00AB2F53" w:rsidRPr="00E73B73" w:rsidRDefault="00AB2F53" w:rsidP="0083405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B73">
        <w:rPr>
          <w:rFonts w:ascii="Times New Roman" w:hAnsi="Times New Roman"/>
          <w:sz w:val="24"/>
          <w:szCs w:val="24"/>
        </w:rPr>
        <w:t>администрации</w:t>
      </w:r>
    </w:p>
    <w:p w:rsidR="00AB2F53" w:rsidRPr="00E73B73" w:rsidRDefault="00AB2F53" w:rsidP="0083405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>сельского поселения</w:t>
      </w:r>
    </w:p>
    <w:p w:rsidR="00AB2F53" w:rsidRPr="00E73B73" w:rsidRDefault="00AB2F53" w:rsidP="0083405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>Уртакульский сельсовет</w:t>
      </w:r>
    </w:p>
    <w:p w:rsidR="00AB2F53" w:rsidRPr="00E73B73" w:rsidRDefault="00AB2F53" w:rsidP="0083405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>Буздякский район РБ</w:t>
      </w:r>
    </w:p>
    <w:p w:rsidR="00AB2F53" w:rsidRPr="00E73B73" w:rsidRDefault="00AB2F53" w:rsidP="00834052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№18</w:t>
      </w:r>
      <w:r w:rsidRPr="00E73B7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</w:t>
      </w:r>
      <w:r w:rsidRPr="00E73B73">
        <w:rPr>
          <w:rFonts w:ascii="Times New Roman" w:hAnsi="Times New Roman"/>
          <w:sz w:val="24"/>
          <w:szCs w:val="24"/>
        </w:rPr>
        <w:t>.02.201</w:t>
      </w:r>
      <w:r>
        <w:rPr>
          <w:rFonts w:ascii="Times New Roman" w:hAnsi="Times New Roman"/>
          <w:sz w:val="24"/>
          <w:szCs w:val="24"/>
        </w:rPr>
        <w:t>5</w:t>
      </w:r>
      <w:r w:rsidRPr="00E73B73">
        <w:rPr>
          <w:rFonts w:ascii="Times New Roman" w:hAnsi="Times New Roman"/>
          <w:sz w:val="24"/>
          <w:szCs w:val="24"/>
        </w:rPr>
        <w:t xml:space="preserve"> года</w:t>
      </w:r>
    </w:p>
    <w:p w:rsidR="00AB2F53" w:rsidRPr="00E73B73" w:rsidRDefault="00AB2F53" w:rsidP="0083405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>ПЛАН</w:t>
      </w:r>
    </w:p>
    <w:p w:rsidR="00AB2F53" w:rsidRPr="00E73B73" w:rsidRDefault="00AB2F53" w:rsidP="0083405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>мероприятий,  по безаварийному пропуску весеннего половодья по сельскому поселению</w:t>
      </w:r>
    </w:p>
    <w:p w:rsidR="00AB2F53" w:rsidRPr="00E73B73" w:rsidRDefault="00AB2F53" w:rsidP="0083405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>Уртакульский сельсовет на 201</w:t>
      </w:r>
      <w:r>
        <w:rPr>
          <w:rFonts w:ascii="Times New Roman" w:hAnsi="Times New Roman"/>
          <w:sz w:val="24"/>
          <w:szCs w:val="24"/>
        </w:rPr>
        <w:t>5</w:t>
      </w:r>
      <w:r w:rsidRPr="00E73B73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677"/>
        <w:gridCol w:w="2393"/>
        <w:gridCol w:w="2853"/>
      </w:tblGrid>
      <w:tr w:rsidR="00AB2F53" w:rsidRPr="00A03833" w:rsidTr="00834052">
        <w:tc>
          <w:tcPr>
            <w:tcW w:w="9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№ 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п/п</w:t>
            </w:r>
          </w:p>
        </w:tc>
        <w:tc>
          <w:tcPr>
            <w:tcW w:w="4677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Наименование мероприятий 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     Срок исполнения</w:t>
            </w:r>
          </w:p>
        </w:tc>
        <w:tc>
          <w:tcPr>
            <w:tcW w:w="285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Ответственные 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AB2F53" w:rsidRPr="00A03833" w:rsidTr="00834052">
        <w:tc>
          <w:tcPr>
            <w:tcW w:w="9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 1.</w:t>
            </w:r>
          </w:p>
        </w:tc>
        <w:tc>
          <w:tcPr>
            <w:tcW w:w="4677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Определить населенные пункты, складские помещения, животноводческие фермы, которые могут быть затоплены паводковыми водами</w:t>
            </w:r>
          </w:p>
        </w:tc>
        <w:tc>
          <w:tcPr>
            <w:tcW w:w="23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до 10 марта 2015 г.</w:t>
            </w:r>
          </w:p>
        </w:tc>
        <w:tc>
          <w:tcPr>
            <w:tcW w:w="285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Гл. специалисты, управляющие отделениями</w:t>
            </w:r>
          </w:p>
        </w:tc>
      </w:tr>
      <w:tr w:rsidR="00AB2F53" w:rsidRPr="00A03833" w:rsidTr="00834052">
        <w:trPr>
          <w:trHeight w:val="1151"/>
        </w:trPr>
        <w:tc>
          <w:tcPr>
            <w:tcW w:w="9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  2.</w:t>
            </w:r>
          </w:p>
        </w:tc>
        <w:tc>
          <w:tcPr>
            <w:tcW w:w="4677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Обеспечить готовность сил к проведению мероприятий по предупреждению и ликвидации чрезвычайных ситуаций</w:t>
            </w:r>
          </w:p>
        </w:tc>
        <w:tc>
          <w:tcPr>
            <w:tcW w:w="23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до 8 марта 2015 г.</w:t>
            </w:r>
          </w:p>
        </w:tc>
        <w:tc>
          <w:tcPr>
            <w:tcW w:w="285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Руководители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МУСП Уртакуль,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ООО «Буздякское»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специалисты,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СП Уртакульский с/с</w:t>
            </w:r>
          </w:p>
        </w:tc>
      </w:tr>
      <w:tr w:rsidR="00AB2F53" w:rsidRPr="00A03833" w:rsidTr="00834052">
        <w:tc>
          <w:tcPr>
            <w:tcW w:w="9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  3.</w:t>
            </w:r>
          </w:p>
        </w:tc>
        <w:tc>
          <w:tcPr>
            <w:tcW w:w="4677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Проверить состояние прудов, мостов, водосбросов, При необходимости провести ремонтные работы. Очистить от снега кюветы и мостовые пролеты, частично опорожнить пруды</w:t>
            </w:r>
          </w:p>
        </w:tc>
        <w:tc>
          <w:tcPr>
            <w:tcW w:w="23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до 25 марта 2015 г.</w:t>
            </w:r>
          </w:p>
        </w:tc>
        <w:tc>
          <w:tcPr>
            <w:tcW w:w="285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Управляющие отделениями МУСП Уртакуль и 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ООО «Буздякское»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B2F53" w:rsidRPr="00A03833" w:rsidTr="00834052">
        <w:tc>
          <w:tcPr>
            <w:tcW w:w="9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  4.</w:t>
            </w:r>
          </w:p>
        </w:tc>
        <w:tc>
          <w:tcPr>
            <w:tcW w:w="4677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 Провести инструктаж всех работников</w:t>
            </w:r>
          </w:p>
        </w:tc>
        <w:tc>
          <w:tcPr>
            <w:tcW w:w="23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до 1 марта 2015 г.</w:t>
            </w:r>
          </w:p>
        </w:tc>
        <w:tc>
          <w:tcPr>
            <w:tcW w:w="285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Инженер по ТБ 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МУСП «Уртакуль»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ООО «Буздякское»</w:t>
            </w:r>
          </w:p>
        </w:tc>
      </w:tr>
      <w:tr w:rsidR="00AB2F53" w:rsidRPr="00A03833" w:rsidTr="00834052">
        <w:tc>
          <w:tcPr>
            <w:tcW w:w="9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  5.</w:t>
            </w:r>
          </w:p>
        </w:tc>
        <w:tc>
          <w:tcPr>
            <w:tcW w:w="4677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Обеспечить своевременный вывоз бытовых и сельскохозяйственных отходов в населенных пунктах, на берегах прудов и рек за пределы затопляемой зоны</w:t>
            </w:r>
          </w:p>
        </w:tc>
        <w:tc>
          <w:tcPr>
            <w:tcW w:w="23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до 1 марта 2015 г.</w:t>
            </w:r>
          </w:p>
        </w:tc>
        <w:tc>
          <w:tcPr>
            <w:tcW w:w="285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Управляющие отделениями, специалисты 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МУСП «Уртакуль» и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ООО «Буздякское»</w:t>
            </w:r>
          </w:p>
        </w:tc>
      </w:tr>
      <w:tr w:rsidR="00AB2F53" w:rsidRPr="00A03833" w:rsidTr="00834052">
        <w:tc>
          <w:tcPr>
            <w:tcW w:w="9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  6.</w:t>
            </w:r>
          </w:p>
        </w:tc>
        <w:tc>
          <w:tcPr>
            <w:tcW w:w="4677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Создать на время паводка запас топлива и материалов для обеспечения бесперебойной работы</w:t>
            </w:r>
          </w:p>
        </w:tc>
        <w:tc>
          <w:tcPr>
            <w:tcW w:w="23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до 1 марта 2015 г.</w:t>
            </w:r>
          </w:p>
        </w:tc>
        <w:tc>
          <w:tcPr>
            <w:tcW w:w="285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Руководители 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МУСП «Уртакуль» 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ООО «Буздякское»</w:t>
            </w:r>
          </w:p>
        </w:tc>
      </w:tr>
      <w:tr w:rsidR="00AB2F53" w:rsidRPr="00A03833" w:rsidTr="00834052">
        <w:tc>
          <w:tcPr>
            <w:tcW w:w="9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  7.</w:t>
            </w:r>
          </w:p>
        </w:tc>
        <w:tc>
          <w:tcPr>
            <w:tcW w:w="4677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Создать аварийные бригады в каждом населенном пункте. В период паводка организовать круглосуточное дежурство.</w:t>
            </w:r>
          </w:p>
        </w:tc>
        <w:tc>
          <w:tcPr>
            <w:tcW w:w="23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до 1 марта 2015 г.</w:t>
            </w:r>
          </w:p>
        </w:tc>
        <w:tc>
          <w:tcPr>
            <w:tcW w:w="285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противопаводковая комиссия</w:t>
            </w:r>
          </w:p>
        </w:tc>
      </w:tr>
      <w:tr w:rsidR="00AB2F53" w:rsidRPr="00A03833" w:rsidTr="00834052">
        <w:tc>
          <w:tcPr>
            <w:tcW w:w="9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  8.</w:t>
            </w:r>
          </w:p>
        </w:tc>
        <w:tc>
          <w:tcPr>
            <w:tcW w:w="4677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Проведение разъяснительных работ по возможной эвакуации с жителями населенных пунктов, подвергнутых воздействию паводка, согласие или отказ оформить подписными заявлениями</w:t>
            </w:r>
          </w:p>
        </w:tc>
        <w:tc>
          <w:tcPr>
            <w:tcW w:w="23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до 1 марта 2015 г.</w:t>
            </w:r>
          </w:p>
        </w:tc>
        <w:tc>
          <w:tcPr>
            <w:tcW w:w="285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Администрация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B2F53" w:rsidRPr="00A03833" w:rsidTr="00834052">
        <w:tc>
          <w:tcPr>
            <w:tcW w:w="9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 xml:space="preserve">  9.</w:t>
            </w:r>
          </w:p>
        </w:tc>
        <w:tc>
          <w:tcPr>
            <w:tcW w:w="4677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Распространение памяток по действиям в период весеннего половодья в случае угрозы жизни или здоровью людей</w:t>
            </w:r>
          </w:p>
        </w:tc>
        <w:tc>
          <w:tcPr>
            <w:tcW w:w="23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до 1 марта 2015 г.</w:t>
            </w:r>
          </w:p>
        </w:tc>
        <w:tc>
          <w:tcPr>
            <w:tcW w:w="285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Администрация</w:t>
            </w: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</w:p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AB2F53" w:rsidRPr="00A03833" w:rsidTr="00834052">
        <w:tc>
          <w:tcPr>
            <w:tcW w:w="9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10.</w:t>
            </w:r>
          </w:p>
        </w:tc>
        <w:tc>
          <w:tcPr>
            <w:tcW w:w="4677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Проведение инвентаризации мест захоронения, неорганизованных мест скопления бытовых и сельскохозяйственных отходов в населенных пунктах, на предприятиях на берегах прудов и рек</w:t>
            </w:r>
          </w:p>
        </w:tc>
        <w:tc>
          <w:tcPr>
            <w:tcW w:w="239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до 1 марта 2015 г.</w:t>
            </w:r>
          </w:p>
        </w:tc>
        <w:tc>
          <w:tcPr>
            <w:tcW w:w="2853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</w:rPr>
            </w:pPr>
            <w:r w:rsidRPr="00A03833">
              <w:rPr>
                <w:rFonts w:ascii="Times New Roman" w:hAnsi="Times New Roman"/>
              </w:rPr>
              <w:t>противопаводковая комиссия</w:t>
            </w:r>
          </w:p>
        </w:tc>
      </w:tr>
    </w:tbl>
    <w:p w:rsidR="00AB2F53" w:rsidRPr="00E73B73" w:rsidRDefault="00AB2F53" w:rsidP="00834052">
      <w:pPr>
        <w:jc w:val="both"/>
      </w:pPr>
    </w:p>
    <w:p w:rsidR="00AB2F53" w:rsidRPr="00E73B73" w:rsidRDefault="00AB2F53" w:rsidP="00834052">
      <w:pPr>
        <w:pStyle w:val="NoSpacing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 xml:space="preserve">Управляющий делами </w:t>
      </w:r>
    </w:p>
    <w:p w:rsidR="00AB2F53" w:rsidRDefault="00AB2F53" w:rsidP="00834052">
      <w:pPr>
        <w:pStyle w:val="NoSpacing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>СП Уртакульский сельсовет                                                                              Нафикова А.З.</w:t>
      </w:r>
    </w:p>
    <w:p w:rsidR="00AB2F53" w:rsidRDefault="00AB2F53" w:rsidP="00834052">
      <w:pPr>
        <w:pStyle w:val="NoSpacing"/>
        <w:rPr>
          <w:rFonts w:ascii="Times New Roman" w:hAnsi="Times New Roman"/>
          <w:sz w:val="24"/>
          <w:szCs w:val="24"/>
        </w:rPr>
      </w:pPr>
    </w:p>
    <w:p w:rsidR="00AB2F53" w:rsidRDefault="00AB2F53" w:rsidP="00834052">
      <w:pPr>
        <w:pStyle w:val="NoSpacing"/>
        <w:rPr>
          <w:rFonts w:ascii="Times New Roman" w:hAnsi="Times New Roman"/>
          <w:sz w:val="24"/>
          <w:szCs w:val="24"/>
        </w:rPr>
      </w:pPr>
    </w:p>
    <w:p w:rsidR="00AB2F53" w:rsidRPr="00E73B73" w:rsidRDefault="00AB2F53" w:rsidP="0083405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B2F53" w:rsidRPr="00E73B73" w:rsidRDefault="00AB2F53" w:rsidP="00834052">
      <w:pPr>
        <w:pStyle w:val="NoSpacing"/>
        <w:rPr>
          <w:rFonts w:ascii="Times New Roman" w:hAnsi="Times New Roman"/>
          <w:sz w:val="24"/>
          <w:szCs w:val="24"/>
        </w:rPr>
      </w:pPr>
    </w:p>
    <w:p w:rsidR="00AB2F53" w:rsidRPr="00E73B73" w:rsidRDefault="00AB2F53" w:rsidP="0083405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Приложение №3</w:t>
      </w:r>
    </w:p>
    <w:p w:rsidR="00AB2F53" w:rsidRPr="00E73B73" w:rsidRDefault="00AB2F53" w:rsidP="0083405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AB2F53" w:rsidRPr="00E73B73" w:rsidRDefault="00AB2F53" w:rsidP="0083405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>сельского поселения</w:t>
      </w:r>
    </w:p>
    <w:p w:rsidR="00AB2F53" w:rsidRPr="00E73B73" w:rsidRDefault="00AB2F53" w:rsidP="00834052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Уртакульский сельсовет</w:t>
      </w:r>
    </w:p>
    <w:p w:rsidR="00AB2F53" w:rsidRDefault="00AB2F53" w:rsidP="00834052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№18</w:t>
      </w:r>
      <w:r w:rsidRPr="00E73B7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20</w:t>
      </w:r>
      <w:r w:rsidRPr="00E73B73">
        <w:rPr>
          <w:rFonts w:ascii="Times New Roman" w:hAnsi="Times New Roman"/>
          <w:sz w:val="24"/>
          <w:szCs w:val="24"/>
        </w:rPr>
        <w:t>.02.201</w:t>
      </w:r>
      <w:r>
        <w:rPr>
          <w:rFonts w:ascii="Times New Roman" w:hAnsi="Times New Roman"/>
          <w:sz w:val="24"/>
          <w:szCs w:val="24"/>
        </w:rPr>
        <w:t>5</w:t>
      </w:r>
      <w:r w:rsidRPr="00E73B73">
        <w:rPr>
          <w:rFonts w:ascii="Times New Roman" w:hAnsi="Times New Roman"/>
          <w:sz w:val="24"/>
          <w:szCs w:val="24"/>
        </w:rPr>
        <w:t xml:space="preserve"> года</w:t>
      </w:r>
    </w:p>
    <w:p w:rsidR="00AB2F53" w:rsidRPr="00E73B73" w:rsidRDefault="00AB2F53" w:rsidP="00834052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AB2F53" w:rsidRDefault="00AB2F53" w:rsidP="00834052"/>
    <w:p w:rsidR="00AB2F53" w:rsidRDefault="00AB2F53" w:rsidP="00834052"/>
    <w:p w:rsidR="00AB2F53" w:rsidRPr="00E73B73" w:rsidRDefault="00AB2F53" w:rsidP="0083405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>Перечень техники привлекаемой для безаварийного пропуска паводка</w:t>
      </w:r>
    </w:p>
    <w:p w:rsidR="00AB2F53" w:rsidRDefault="00AB2F53" w:rsidP="00834052">
      <w:pPr>
        <w:jc w:val="right"/>
      </w:pPr>
    </w:p>
    <w:p w:rsidR="00AB2F53" w:rsidRDefault="00AB2F53" w:rsidP="00834052">
      <w:pPr>
        <w:jc w:val="righ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9"/>
        <w:gridCol w:w="5276"/>
      </w:tblGrid>
      <w:tr w:rsidR="00AB2F53" w:rsidRPr="00A03833" w:rsidTr="00BA273B">
        <w:tc>
          <w:tcPr>
            <w:tcW w:w="4642" w:type="dxa"/>
          </w:tcPr>
          <w:p w:rsidR="00AB2F53" w:rsidRPr="00A03833" w:rsidRDefault="00AB2F53" w:rsidP="00BA27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33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706" w:type="dxa"/>
          </w:tcPr>
          <w:p w:rsidR="00AB2F53" w:rsidRPr="00A03833" w:rsidRDefault="00AB2F53" w:rsidP="00BA27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83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AB2F53" w:rsidRPr="00A03833" w:rsidRDefault="00AB2F53" w:rsidP="00BA273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F53" w:rsidRPr="00A03833" w:rsidTr="00BA273B">
        <w:trPr>
          <w:trHeight w:val="550"/>
        </w:trPr>
        <w:tc>
          <w:tcPr>
            <w:tcW w:w="4642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3833">
              <w:rPr>
                <w:rFonts w:ascii="Times New Roman" w:hAnsi="Times New Roman"/>
                <w:sz w:val="24"/>
                <w:szCs w:val="24"/>
              </w:rPr>
              <w:t>с. Уртакуль</w:t>
            </w:r>
          </w:p>
        </w:tc>
        <w:tc>
          <w:tcPr>
            <w:tcW w:w="5706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3833">
              <w:rPr>
                <w:rFonts w:ascii="Times New Roman" w:hAnsi="Times New Roman"/>
                <w:sz w:val="24"/>
                <w:szCs w:val="24"/>
              </w:rPr>
              <w:t xml:space="preserve">трактор МТЗ-80 с лопатой  </w:t>
            </w:r>
          </w:p>
        </w:tc>
      </w:tr>
      <w:tr w:rsidR="00AB2F53" w:rsidRPr="00A03833" w:rsidTr="00BA273B">
        <w:trPr>
          <w:trHeight w:val="550"/>
        </w:trPr>
        <w:tc>
          <w:tcPr>
            <w:tcW w:w="4642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3833">
              <w:rPr>
                <w:rFonts w:ascii="Times New Roman" w:hAnsi="Times New Roman"/>
                <w:sz w:val="24"/>
                <w:szCs w:val="24"/>
              </w:rPr>
              <w:t>с. Киска - Елга</w:t>
            </w:r>
          </w:p>
        </w:tc>
        <w:tc>
          <w:tcPr>
            <w:tcW w:w="5706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3833">
              <w:rPr>
                <w:rFonts w:ascii="Times New Roman" w:hAnsi="Times New Roman"/>
                <w:sz w:val="24"/>
                <w:szCs w:val="24"/>
              </w:rPr>
              <w:t xml:space="preserve">трактор МТЗ - 82 с лопатой  </w:t>
            </w:r>
          </w:p>
        </w:tc>
      </w:tr>
      <w:tr w:rsidR="00AB2F53" w:rsidRPr="00A03833" w:rsidTr="00BA273B">
        <w:trPr>
          <w:trHeight w:val="550"/>
        </w:trPr>
        <w:tc>
          <w:tcPr>
            <w:tcW w:w="4642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3833">
              <w:rPr>
                <w:rFonts w:ascii="Times New Roman" w:hAnsi="Times New Roman"/>
                <w:sz w:val="24"/>
                <w:szCs w:val="24"/>
              </w:rPr>
              <w:t xml:space="preserve">с. Старый Буздяк </w:t>
            </w:r>
          </w:p>
        </w:tc>
        <w:tc>
          <w:tcPr>
            <w:tcW w:w="5706" w:type="dxa"/>
          </w:tcPr>
          <w:p w:rsidR="00AB2F53" w:rsidRPr="00A03833" w:rsidRDefault="00AB2F53" w:rsidP="00BA273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03833">
              <w:rPr>
                <w:rFonts w:ascii="Times New Roman" w:hAnsi="Times New Roman"/>
                <w:sz w:val="24"/>
                <w:szCs w:val="24"/>
              </w:rPr>
              <w:t xml:space="preserve">трактор ДТ – 75 с лопатой  </w:t>
            </w:r>
          </w:p>
        </w:tc>
      </w:tr>
    </w:tbl>
    <w:p w:rsidR="00AB2F53" w:rsidRDefault="00AB2F53" w:rsidP="00834052"/>
    <w:p w:rsidR="00AB2F53" w:rsidRDefault="00AB2F53" w:rsidP="00834052"/>
    <w:p w:rsidR="00AB2F53" w:rsidRDefault="00AB2F53" w:rsidP="00834052"/>
    <w:p w:rsidR="00AB2F53" w:rsidRPr="00E73B73" w:rsidRDefault="00AB2F53" w:rsidP="00834052">
      <w:pPr>
        <w:pStyle w:val="NoSpacing"/>
        <w:rPr>
          <w:rFonts w:ascii="Times New Roman" w:hAnsi="Times New Roman"/>
          <w:sz w:val="24"/>
          <w:szCs w:val="24"/>
        </w:rPr>
      </w:pPr>
      <w:r w:rsidRPr="00E73B73">
        <w:rPr>
          <w:rFonts w:ascii="Times New Roman" w:hAnsi="Times New Roman"/>
          <w:sz w:val="24"/>
          <w:szCs w:val="24"/>
        </w:rPr>
        <w:t>Управ.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B73">
        <w:rPr>
          <w:rFonts w:ascii="Times New Roman" w:hAnsi="Times New Roman"/>
          <w:sz w:val="24"/>
          <w:szCs w:val="24"/>
        </w:rPr>
        <w:t>делами Уртакульский сельсовет: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E73B73">
        <w:rPr>
          <w:rFonts w:ascii="Times New Roman" w:hAnsi="Times New Roman"/>
          <w:sz w:val="24"/>
          <w:szCs w:val="24"/>
        </w:rPr>
        <w:t>Нафикова А.З.</w:t>
      </w:r>
    </w:p>
    <w:p w:rsidR="00AB2F53" w:rsidRDefault="00AB2F53" w:rsidP="00834052"/>
    <w:p w:rsidR="00AB2F53" w:rsidRDefault="00AB2F53" w:rsidP="00834052"/>
    <w:p w:rsidR="00AB2F53" w:rsidRDefault="00AB2F53"/>
    <w:sectPr w:rsidR="00AB2F53" w:rsidSect="00AB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052"/>
    <w:rsid w:val="003E27BF"/>
    <w:rsid w:val="00496BCA"/>
    <w:rsid w:val="00601226"/>
    <w:rsid w:val="00834052"/>
    <w:rsid w:val="0089478F"/>
    <w:rsid w:val="009D25D8"/>
    <w:rsid w:val="00A03833"/>
    <w:rsid w:val="00AB2F53"/>
    <w:rsid w:val="00AB484B"/>
    <w:rsid w:val="00BA273B"/>
    <w:rsid w:val="00C62710"/>
    <w:rsid w:val="00E11E97"/>
    <w:rsid w:val="00E7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84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4052"/>
  </w:style>
  <w:style w:type="paragraph" w:styleId="Title">
    <w:name w:val="Title"/>
    <w:basedOn w:val="Normal"/>
    <w:link w:val="TitleChar"/>
    <w:uiPriority w:val="99"/>
    <w:qFormat/>
    <w:rsid w:val="0083405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3405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1095</Words>
  <Characters>6245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Бүздəк районы</dc:title>
  <dc:subject/>
  <dc:creator>1</dc:creator>
  <cp:keywords/>
  <dc:description/>
  <cp:lastModifiedBy>MatrBoris@outlook.com</cp:lastModifiedBy>
  <cp:revision>2</cp:revision>
  <dcterms:created xsi:type="dcterms:W3CDTF">2015-10-22T07:34:00Z</dcterms:created>
  <dcterms:modified xsi:type="dcterms:W3CDTF">2015-10-22T07:34:00Z</dcterms:modified>
</cp:coreProperties>
</file>